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C21" w:rsidRDefault="008F3C21" w:rsidP="008F3C21">
      <w:r>
        <w:t>Как отметить Новый год с коллегами</w:t>
      </w:r>
    </w:p>
    <w:p w:rsidR="008F3C21" w:rsidRDefault="008F3C21" w:rsidP="008F3C21">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1913890" cy="1424940"/>
            <wp:effectExtent l="19050" t="0" r="0" b="0"/>
            <wp:docPr id="2" name="Рисунок 1" descr="Как отметить Новый год с коллегами">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 отметить Новый год с коллегами">
                      <a:hlinkClick r:id="rId4"/>
                    </pic:cNvPr>
                    <pic:cNvPicPr>
                      <a:picLocks noChangeAspect="1" noChangeArrowheads="1"/>
                    </pic:cNvPicPr>
                  </pic:nvPicPr>
                  <pic:blipFill>
                    <a:blip r:embed="rId5" cstate="print"/>
                    <a:srcRect/>
                    <a:stretch>
                      <a:fillRect/>
                    </a:stretch>
                  </pic:blipFill>
                  <pic:spPr bwMode="auto">
                    <a:xfrm>
                      <a:off x="0" y="0"/>
                      <a:ext cx="1913890" cy="1424940"/>
                    </a:xfrm>
                    <a:prstGeom prst="rect">
                      <a:avLst/>
                    </a:prstGeom>
                    <a:noFill/>
                    <a:ln w="9525">
                      <a:noFill/>
                      <a:miter lim="800000"/>
                      <a:headEnd/>
                      <a:tailEnd/>
                    </a:ln>
                  </pic:spPr>
                </pic:pic>
              </a:graphicData>
            </a:graphic>
          </wp:inline>
        </w:drawing>
      </w:r>
    </w:p>
    <w:p w:rsidR="008F3C21" w:rsidRDefault="008F3C21" w:rsidP="008F3C21">
      <w:pPr>
        <w:rPr>
          <w:rFonts w:ascii="Arial" w:hAnsi="Arial" w:cs="Arial"/>
          <w:sz w:val="20"/>
          <w:szCs w:val="20"/>
        </w:rPr>
      </w:pPr>
      <w:r>
        <w:rPr>
          <w:rStyle w:val="a6"/>
          <w:rFonts w:ascii="Arial" w:hAnsi="Arial" w:cs="Arial"/>
          <w:i/>
          <w:iCs/>
          <w:color w:val="131313"/>
          <w:sz w:val="20"/>
          <w:szCs w:val="20"/>
          <w:bdr w:val="none" w:sz="0" w:space="0" w:color="auto" w:frame="1"/>
        </w:rPr>
        <w:t>Сценарий рассчитан на проведение корпоративного новогоднего праздника. Далее будут представлены самые интересные и забавные конкурсы, которые не дадут скучать ни одному присутствующему на мероприятии коллеге. Ведущая будет рассказывать стихотворное вступление и объяснять суть конкурсов.</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Ведущая</w:t>
      </w:r>
      <w:r>
        <w:rPr>
          <w:rFonts w:ascii="Arial" w:hAnsi="Arial" w:cs="Arial"/>
          <w:sz w:val="20"/>
          <w:szCs w:val="20"/>
        </w:rPr>
        <w:t>:</w:t>
      </w:r>
      <w:r>
        <w:rPr>
          <w:rFonts w:ascii="Arial" w:hAnsi="Arial" w:cs="Arial"/>
          <w:sz w:val="20"/>
          <w:szCs w:val="20"/>
        </w:rPr>
        <w:br/>
        <w:t>Сегодня офисный народ</w:t>
      </w:r>
      <w:r>
        <w:rPr>
          <w:rFonts w:ascii="Arial" w:hAnsi="Arial" w:cs="Arial"/>
          <w:sz w:val="20"/>
          <w:szCs w:val="20"/>
        </w:rPr>
        <w:br/>
        <w:t>Гурьбой встречает Новый год!</w:t>
      </w:r>
      <w:r>
        <w:rPr>
          <w:rFonts w:ascii="Arial" w:hAnsi="Arial" w:cs="Arial"/>
          <w:sz w:val="20"/>
          <w:szCs w:val="20"/>
        </w:rPr>
        <w:br/>
        <w:t>Сегодня конкурсы у нас</w:t>
      </w:r>
      <w:r>
        <w:rPr>
          <w:rFonts w:ascii="Arial" w:hAnsi="Arial" w:cs="Arial"/>
          <w:sz w:val="20"/>
          <w:szCs w:val="20"/>
        </w:rPr>
        <w:br/>
        <w:t>Все приготовлены для вас,</w:t>
      </w:r>
      <w:r>
        <w:rPr>
          <w:rFonts w:ascii="Arial" w:hAnsi="Arial" w:cs="Arial"/>
          <w:sz w:val="20"/>
          <w:szCs w:val="20"/>
        </w:rPr>
        <w:br/>
        <w:t>Чтоб за стол вы не зевали,</w:t>
      </w:r>
      <w:r>
        <w:rPr>
          <w:rFonts w:ascii="Arial" w:hAnsi="Arial" w:cs="Arial"/>
          <w:sz w:val="20"/>
          <w:szCs w:val="20"/>
        </w:rPr>
        <w:br/>
        <w:t>Не грустили, не скучали!</w:t>
      </w:r>
      <w:r>
        <w:rPr>
          <w:rFonts w:ascii="Arial" w:hAnsi="Arial" w:cs="Arial"/>
          <w:sz w:val="20"/>
          <w:szCs w:val="20"/>
        </w:rPr>
        <w:br/>
        <w:t>И для начала с вами мы в игру сыграем «Кто же ты?»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Конкурс «Угадай, кто ты?»</w:t>
      </w:r>
      <w:r>
        <w:rPr>
          <w:rFonts w:ascii="Arial" w:hAnsi="Arial" w:cs="Arial"/>
          <w:sz w:val="20"/>
          <w:szCs w:val="20"/>
        </w:rPr>
        <w:br/>
        <w:t>Всем сидящим за одним столом необходимо на небольших листочках написать имена героев известных фильмов, мультфильмов, имена голливудских звезд или звезд отечественного кино и эстрады. Затем бумажки приклеиваются на лоб соседу, при этом сосед не должен видеть, чье имя написано у него на лбу. Задача игроков, угадать кто он.</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Ведущая:</w:t>
      </w:r>
      <w:r>
        <w:rPr>
          <w:rFonts w:ascii="Arial" w:hAnsi="Arial" w:cs="Arial"/>
          <w:sz w:val="20"/>
          <w:szCs w:val="20"/>
        </w:rPr>
        <w:br/>
        <w:t>Теперь друг друга знаем мы,</w:t>
      </w:r>
      <w:r>
        <w:rPr>
          <w:rFonts w:ascii="Arial" w:hAnsi="Arial" w:cs="Arial"/>
          <w:sz w:val="20"/>
          <w:szCs w:val="20"/>
        </w:rPr>
        <w:br/>
        <w:t>Теперь в кружении зимы,</w:t>
      </w:r>
      <w:r>
        <w:rPr>
          <w:rFonts w:ascii="Arial" w:hAnsi="Arial" w:cs="Arial"/>
          <w:sz w:val="20"/>
          <w:szCs w:val="20"/>
        </w:rPr>
        <w:br/>
        <w:t>Станцуем мы на острове,</w:t>
      </w:r>
      <w:r>
        <w:rPr>
          <w:rFonts w:ascii="Arial" w:hAnsi="Arial" w:cs="Arial"/>
          <w:sz w:val="20"/>
          <w:szCs w:val="20"/>
        </w:rPr>
        <w:br/>
        <w:t>Ведь все мы с вами взрослые!</w:t>
      </w:r>
      <w:r>
        <w:rPr>
          <w:rFonts w:ascii="Arial" w:hAnsi="Arial" w:cs="Arial"/>
          <w:sz w:val="20"/>
          <w:szCs w:val="20"/>
        </w:rPr>
        <w:br/>
        <w:t>Разрешу пообниматься</w:t>
      </w:r>
      <w:r>
        <w:rPr>
          <w:rFonts w:ascii="Arial" w:hAnsi="Arial" w:cs="Arial"/>
          <w:sz w:val="20"/>
          <w:szCs w:val="20"/>
        </w:rPr>
        <w:br/>
        <w:t>Даже и поцеловаться!</w:t>
      </w:r>
      <w:r>
        <w:rPr>
          <w:rFonts w:ascii="Arial" w:hAnsi="Arial" w:cs="Arial"/>
          <w:sz w:val="20"/>
          <w:szCs w:val="20"/>
        </w:rPr>
        <w:br/>
        <w:t>Но запомните одно —</w:t>
      </w:r>
      <w:r>
        <w:rPr>
          <w:rFonts w:ascii="Arial" w:hAnsi="Arial" w:cs="Arial"/>
          <w:sz w:val="20"/>
          <w:szCs w:val="20"/>
        </w:rPr>
        <w:br/>
        <w:t>Танцуйте, чтоб вам повезло!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Конкурс «Танцы на острове»</w:t>
      </w:r>
      <w:r>
        <w:rPr>
          <w:rFonts w:ascii="Arial" w:hAnsi="Arial" w:cs="Arial"/>
          <w:sz w:val="20"/>
          <w:szCs w:val="20"/>
        </w:rPr>
        <w:br/>
        <w:t>Для участия в конкурсе приглашаются мужчины и женщины. На полу расстилаются бумажные листы, например, газета. Пара становится на «остров», включается музыка и они танцуют. Задача пары — не выйти за пределы острова. Музыка выключается. Газета сворачивается пополам. Пары снова начинают танцы. И постепенно острова становятся все меньше. Побеждает та пара, кто дольше всего продолжал танцевать на острове.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Ведущая:</w:t>
      </w:r>
      <w:r>
        <w:rPr>
          <w:rFonts w:ascii="Arial" w:hAnsi="Arial" w:cs="Arial"/>
          <w:sz w:val="20"/>
          <w:szCs w:val="20"/>
        </w:rPr>
        <w:br/>
        <w:t>Наступает Новый год,</w:t>
      </w:r>
      <w:r>
        <w:rPr>
          <w:rFonts w:ascii="Arial" w:hAnsi="Arial" w:cs="Arial"/>
          <w:sz w:val="20"/>
          <w:szCs w:val="20"/>
        </w:rPr>
        <w:br/>
        <w:t>Что же нового нас ждет?</w:t>
      </w:r>
      <w:r>
        <w:rPr>
          <w:rFonts w:ascii="Arial" w:hAnsi="Arial" w:cs="Arial"/>
          <w:sz w:val="20"/>
          <w:szCs w:val="20"/>
        </w:rPr>
        <w:br/>
        <w:t>Чтоб начался новый лист,</w:t>
      </w:r>
      <w:r>
        <w:rPr>
          <w:rFonts w:ascii="Arial" w:hAnsi="Arial" w:cs="Arial"/>
          <w:sz w:val="20"/>
          <w:szCs w:val="20"/>
        </w:rPr>
        <w:br/>
        <w:t>Чтоб он был безумно чист,</w:t>
      </w:r>
      <w:r>
        <w:rPr>
          <w:rFonts w:ascii="Arial" w:hAnsi="Arial" w:cs="Arial"/>
          <w:sz w:val="20"/>
          <w:szCs w:val="20"/>
        </w:rPr>
        <w:br/>
        <w:t>Ты признайся нам во всем!</w:t>
      </w:r>
      <w:r>
        <w:rPr>
          <w:rFonts w:ascii="Arial" w:hAnsi="Arial" w:cs="Arial"/>
          <w:sz w:val="20"/>
          <w:szCs w:val="20"/>
        </w:rPr>
        <w:br/>
      </w:r>
      <w:r>
        <w:rPr>
          <w:rFonts w:ascii="Arial" w:hAnsi="Arial" w:cs="Arial"/>
          <w:sz w:val="20"/>
          <w:szCs w:val="20"/>
        </w:rPr>
        <w:lastRenderedPageBreak/>
        <w:t>С Новым годом! С Новым днем!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Конкурс «Я люблю и не люблю»</w:t>
      </w:r>
      <w:r>
        <w:rPr>
          <w:rFonts w:ascii="Arial" w:hAnsi="Arial" w:cs="Arial"/>
          <w:sz w:val="20"/>
          <w:szCs w:val="20"/>
        </w:rPr>
        <w:br/>
        <w:t>Ведущий предлагает всем присутствующим назвать, что они любят, а что нет в своем соседе справа. Например, мне нравится его лоб и абсолютно не нравятся руки. После того как все высказались, ведущий предлагает поцеловать то, что человек любит в своем соседе и укусить то, что ему не нравится. Конкурс будет особенно забавным, если праздник в разгаре и коллеги успели выпить.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Ведущая:</w:t>
      </w:r>
      <w:r>
        <w:rPr>
          <w:rFonts w:ascii="Arial" w:hAnsi="Arial" w:cs="Arial"/>
          <w:sz w:val="20"/>
          <w:szCs w:val="20"/>
        </w:rPr>
        <w:br/>
        <w:t>Кто нас хочет удивить?</w:t>
      </w:r>
      <w:r>
        <w:rPr>
          <w:rFonts w:ascii="Arial" w:hAnsi="Arial" w:cs="Arial"/>
          <w:sz w:val="20"/>
          <w:szCs w:val="20"/>
        </w:rPr>
        <w:br/>
        <w:t>Кто желает гол забить?</w:t>
      </w:r>
      <w:r>
        <w:rPr>
          <w:rFonts w:ascii="Arial" w:hAnsi="Arial" w:cs="Arial"/>
          <w:sz w:val="20"/>
          <w:szCs w:val="20"/>
        </w:rPr>
        <w:br/>
        <w:t>Кто смелее всех, дружок?</w:t>
      </w:r>
      <w:r>
        <w:rPr>
          <w:rFonts w:ascii="Arial" w:hAnsi="Arial" w:cs="Arial"/>
          <w:sz w:val="20"/>
          <w:szCs w:val="20"/>
        </w:rPr>
        <w:br/>
        <w:t>Поиграем все в «Снежок»!</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Конкурс «Снежок»</w:t>
      </w:r>
      <w:r>
        <w:rPr>
          <w:rFonts w:ascii="Arial" w:hAnsi="Arial" w:cs="Arial"/>
          <w:sz w:val="20"/>
          <w:szCs w:val="20"/>
        </w:rPr>
        <w:br/>
        <w:t>Участники делятся на две команды. Между командами натягивается сетка и каждому участнику предлагается перебросить снежок через сетку. В качестве снежка могут быть теннисные мячики или же пластмассовые новогодние шары. Снежки не должны швыряться. Важно перебросить снежок так, как будто он является волейбольным мячом. Побеждает команда, забившая наибольшее количество мячей — снежков по всем правилам волейбола.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Ведущая:</w:t>
      </w:r>
      <w:r>
        <w:rPr>
          <w:rFonts w:ascii="Arial" w:hAnsi="Arial" w:cs="Arial"/>
          <w:sz w:val="20"/>
          <w:szCs w:val="20"/>
        </w:rPr>
        <w:br/>
        <w:t>Вот и снова Новый год</w:t>
      </w:r>
      <w:r>
        <w:rPr>
          <w:rFonts w:ascii="Arial" w:hAnsi="Arial" w:cs="Arial"/>
          <w:sz w:val="20"/>
          <w:szCs w:val="20"/>
        </w:rPr>
        <w:br/>
        <w:t>Зажигает свечи!</w:t>
      </w:r>
      <w:r>
        <w:rPr>
          <w:rFonts w:ascii="Arial" w:hAnsi="Arial" w:cs="Arial"/>
          <w:sz w:val="20"/>
          <w:szCs w:val="20"/>
        </w:rPr>
        <w:br/>
        <w:t>Веселится здесь народ,</w:t>
      </w:r>
      <w:r>
        <w:rPr>
          <w:rFonts w:ascii="Arial" w:hAnsi="Arial" w:cs="Arial"/>
          <w:sz w:val="20"/>
          <w:szCs w:val="20"/>
        </w:rPr>
        <w:br/>
        <w:t>Распевает песни!</w:t>
      </w:r>
      <w:r>
        <w:rPr>
          <w:rFonts w:ascii="Arial" w:hAnsi="Arial" w:cs="Arial"/>
          <w:sz w:val="20"/>
          <w:szCs w:val="20"/>
        </w:rPr>
        <w:br/>
        <w:t>И танцуем, и кружим!</w:t>
      </w:r>
      <w:r>
        <w:rPr>
          <w:rFonts w:ascii="Arial" w:hAnsi="Arial" w:cs="Arial"/>
          <w:sz w:val="20"/>
          <w:szCs w:val="20"/>
        </w:rPr>
        <w:br/>
        <w:t>И смеемся и смешим!</w:t>
      </w:r>
      <w:r>
        <w:rPr>
          <w:rFonts w:ascii="Arial" w:hAnsi="Arial" w:cs="Arial"/>
          <w:sz w:val="20"/>
          <w:szCs w:val="20"/>
        </w:rPr>
        <w:br/>
        <w:t>Все едим и выпиваем</w:t>
      </w:r>
      <w:r>
        <w:rPr>
          <w:rFonts w:ascii="Arial" w:hAnsi="Arial" w:cs="Arial"/>
          <w:sz w:val="20"/>
          <w:szCs w:val="20"/>
        </w:rPr>
        <w:br/>
        <w:t>В поваров сейчас сыграем!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Конкурс «Повар»</w:t>
      </w:r>
      <w:r>
        <w:rPr>
          <w:rFonts w:ascii="Arial" w:hAnsi="Arial" w:cs="Arial"/>
          <w:sz w:val="20"/>
          <w:szCs w:val="20"/>
        </w:rPr>
        <w:br/>
        <w:t>За каждым столиком гости готовят список блюд, которые начинаются на «Н» (в честь нового года) или на «Д» (в честь символа — Дракона). После этого выбирается представитель каждого столика. Списки блюд представители каждого столика начинают зачитывать по очереди. Побеждает тот столик, кто больше всего придумал блюд на названную букву.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Ведущая:</w:t>
      </w:r>
      <w:r>
        <w:rPr>
          <w:rFonts w:ascii="Arial" w:hAnsi="Arial" w:cs="Arial"/>
          <w:sz w:val="20"/>
          <w:szCs w:val="20"/>
        </w:rPr>
        <w:br/>
        <w:t>Хочешь мечты исполненья?</w:t>
      </w:r>
      <w:r>
        <w:rPr>
          <w:rFonts w:ascii="Arial" w:hAnsi="Arial" w:cs="Arial"/>
          <w:sz w:val="20"/>
          <w:szCs w:val="20"/>
        </w:rPr>
        <w:br/>
        <w:t>Хочешь сердца биения?</w:t>
      </w:r>
      <w:r>
        <w:rPr>
          <w:rFonts w:ascii="Arial" w:hAnsi="Arial" w:cs="Arial"/>
          <w:sz w:val="20"/>
          <w:szCs w:val="20"/>
        </w:rPr>
        <w:br/>
        <w:t>Хочешь немого волненья?</w:t>
      </w:r>
      <w:r>
        <w:rPr>
          <w:rFonts w:ascii="Arial" w:hAnsi="Arial" w:cs="Arial"/>
          <w:sz w:val="20"/>
          <w:szCs w:val="20"/>
        </w:rPr>
        <w:br/>
        <w:t>Сыграем со мной, без сомнений!</w:t>
      </w:r>
      <w:r>
        <w:rPr>
          <w:rFonts w:ascii="Arial" w:hAnsi="Arial" w:cs="Arial"/>
          <w:sz w:val="20"/>
          <w:szCs w:val="20"/>
        </w:rPr>
        <w:br/>
        <w:t>Закроем глаза и ты</w:t>
      </w:r>
      <w:r>
        <w:rPr>
          <w:rFonts w:ascii="Arial" w:hAnsi="Arial" w:cs="Arial"/>
          <w:sz w:val="20"/>
          <w:szCs w:val="20"/>
        </w:rPr>
        <w:br/>
        <w:t>Унесешься на крыльях любви!</w:t>
      </w:r>
      <w:r>
        <w:rPr>
          <w:rFonts w:ascii="Arial" w:hAnsi="Arial" w:cs="Arial"/>
          <w:sz w:val="20"/>
          <w:szCs w:val="20"/>
        </w:rPr>
        <w:br/>
        <w:t>Угадай, кто стоит пред тобой</w:t>
      </w:r>
      <w:r>
        <w:rPr>
          <w:rFonts w:ascii="Arial" w:hAnsi="Arial" w:cs="Arial"/>
          <w:sz w:val="20"/>
          <w:szCs w:val="20"/>
        </w:rPr>
        <w:br/>
        <w:t>И получишь подарок большой!</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Конкурс «Закрытые глаза»</w:t>
      </w:r>
      <w:r>
        <w:rPr>
          <w:rFonts w:ascii="Arial" w:hAnsi="Arial" w:cs="Arial"/>
          <w:sz w:val="20"/>
          <w:szCs w:val="20"/>
        </w:rPr>
        <w:br/>
        <w:t>В центр зала приглашаются мужчины и женщины. Ведущему одеваются на руки зимние шерстяные рукавицы. В них он должен на ощупь определить, кто перед ним стоит и назвать его имя.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Ведущая:</w:t>
      </w:r>
      <w:r>
        <w:rPr>
          <w:rFonts w:ascii="Arial" w:hAnsi="Arial" w:cs="Arial"/>
          <w:sz w:val="20"/>
          <w:szCs w:val="20"/>
        </w:rPr>
        <w:br/>
        <w:t>Друзья, наш Новый год</w:t>
      </w:r>
      <w:r>
        <w:rPr>
          <w:rFonts w:ascii="Arial" w:hAnsi="Arial" w:cs="Arial"/>
          <w:sz w:val="20"/>
          <w:szCs w:val="20"/>
        </w:rPr>
        <w:br/>
        <w:t>Лишь набирает обороты!</w:t>
      </w:r>
      <w:r>
        <w:rPr>
          <w:rFonts w:ascii="Arial" w:hAnsi="Arial" w:cs="Arial"/>
          <w:sz w:val="20"/>
          <w:szCs w:val="20"/>
        </w:rPr>
        <w:br/>
      </w:r>
      <w:r>
        <w:rPr>
          <w:rFonts w:ascii="Arial" w:hAnsi="Arial" w:cs="Arial"/>
          <w:sz w:val="20"/>
          <w:szCs w:val="20"/>
        </w:rPr>
        <w:lastRenderedPageBreak/>
        <w:t>Давайте вместе хоровод</w:t>
      </w:r>
      <w:r>
        <w:rPr>
          <w:rFonts w:ascii="Arial" w:hAnsi="Arial" w:cs="Arial"/>
          <w:sz w:val="20"/>
          <w:szCs w:val="20"/>
        </w:rPr>
        <w:br/>
        <w:t>Станцуем! Прочь заботы!</w:t>
      </w:r>
      <w:r>
        <w:rPr>
          <w:rFonts w:ascii="Arial" w:hAnsi="Arial" w:cs="Arial"/>
          <w:sz w:val="20"/>
          <w:szCs w:val="20"/>
        </w:rPr>
        <w:br/>
        <w:t>Давайте вместе выпивать!</w:t>
      </w:r>
      <w:r>
        <w:rPr>
          <w:rFonts w:ascii="Arial" w:hAnsi="Arial" w:cs="Arial"/>
          <w:sz w:val="20"/>
          <w:szCs w:val="20"/>
        </w:rPr>
        <w:br/>
        <w:t>Давайте веселиться!</w:t>
      </w:r>
      <w:r>
        <w:rPr>
          <w:rFonts w:ascii="Arial" w:hAnsi="Arial" w:cs="Arial"/>
          <w:sz w:val="20"/>
          <w:szCs w:val="20"/>
        </w:rPr>
        <w:br/>
        <w:t>Чтоб на работу завтра встать,</w:t>
      </w:r>
      <w:r>
        <w:rPr>
          <w:rFonts w:ascii="Arial" w:hAnsi="Arial" w:cs="Arial"/>
          <w:sz w:val="20"/>
          <w:szCs w:val="20"/>
        </w:rPr>
        <w:br/>
        <w:t>Проснуться, не забыться!</w:t>
      </w:r>
      <w:r>
        <w:rPr>
          <w:rFonts w:ascii="Arial" w:hAnsi="Arial" w:cs="Arial"/>
          <w:sz w:val="20"/>
          <w:szCs w:val="20"/>
        </w:rPr>
        <w:br/>
        <w:t>И чтоб 15-й бы год</w:t>
      </w:r>
      <w:r>
        <w:rPr>
          <w:rFonts w:ascii="Arial" w:hAnsi="Arial" w:cs="Arial"/>
          <w:sz w:val="20"/>
          <w:szCs w:val="20"/>
        </w:rPr>
        <w:br/>
        <w:t>Принес бы нам удачу,</w:t>
      </w:r>
      <w:r>
        <w:rPr>
          <w:rFonts w:ascii="Arial" w:hAnsi="Arial" w:cs="Arial"/>
          <w:sz w:val="20"/>
          <w:szCs w:val="20"/>
        </w:rPr>
        <w:br/>
        <w:t>Чтоб вся работа без хлопот</w:t>
      </w:r>
      <w:r>
        <w:rPr>
          <w:rFonts w:ascii="Arial" w:hAnsi="Arial" w:cs="Arial"/>
          <w:sz w:val="20"/>
          <w:szCs w:val="20"/>
        </w:rPr>
        <w:br/>
        <w:t>Сдавалась бы почаще!</w:t>
      </w:r>
      <w:r>
        <w:rPr>
          <w:rFonts w:ascii="Arial" w:hAnsi="Arial" w:cs="Arial"/>
          <w:sz w:val="20"/>
          <w:szCs w:val="20"/>
        </w:rPr>
        <w:br/>
        <w:t>Чтоб вместе с вами мы всегда</w:t>
      </w:r>
      <w:r>
        <w:rPr>
          <w:rFonts w:ascii="Arial" w:hAnsi="Arial" w:cs="Arial"/>
          <w:sz w:val="20"/>
          <w:szCs w:val="20"/>
        </w:rPr>
        <w:br/>
        <w:t>Всех целей достигали</w:t>
      </w:r>
      <w:r>
        <w:rPr>
          <w:rFonts w:ascii="Arial" w:hAnsi="Arial" w:cs="Arial"/>
          <w:sz w:val="20"/>
          <w:szCs w:val="20"/>
        </w:rPr>
        <w:br/>
        <w:t>И чтоб ни завтра, никогда</w:t>
      </w:r>
      <w:r>
        <w:rPr>
          <w:rFonts w:ascii="Arial" w:hAnsi="Arial" w:cs="Arial"/>
          <w:sz w:val="20"/>
          <w:szCs w:val="20"/>
        </w:rPr>
        <w:br/>
        <w:t>Проблем бы мы не знали!</w:t>
      </w:r>
      <w:r>
        <w:rPr>
          <w:rFonts w:ascii="Arial" w:hAnsi="Arial" w:cs="Arial"/>
          <w:sz w:val="20"/>
          <w:szCs w:val="20"/>
        </w:rPr>
        <w:br/>
        <w:t>Так с Новым годом, господа!</w:t>
      </w:r>
      <w:r>
        <w:rPr>
          <w:rFonts w:ascii="Arial" w:hAnsi="Arial" w:cs="Arial"/>
          <w:sz w:val="20"/>
          <w:szCs w:val="20"/>
        </w:rPr>
        <w:br/>
        <w:t>Веселья, счастья, смеха!</w:t>
      </w:r>
      <w:r>
        <w:rPr>
          <w:rFonts w:ascii="Arial" w:hAnsi="Arial" w:cs="Arial"/>
          <w:sz w:val="20"/>
          <w:szCs w:val="20"/>
        </w:rPr>
        <w:br/>
        <w:t>Любви, здоровья и добра,</w:t>
      </w:r>
      <w:r>
        <w:rPr>
          <w:rFonts w:ascii="Arial" w:hAnsi="Arial" w:cs="Arial"/>
          <w:sz w:val="20"/>
          <w:szCs w:val="20"/>
        </w:rPr>
        <w:br/>
        <w:t>Везенья и успеха!</w:t>
      </w:r>
    </w:p>
    <w:p w:rsidR="00AA2865" w:rsidRPr="008F3C21" w:rsidRDefault="00AA2865" w:rsidP="008F3C21"/>
    <w:sectPr w:rsidR="00AA2865" w:rsidRPr="008F3C21"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1249B"/>
    <w:rsid w:val="0001249B"/>
    <w:rsid w:val="00187DB0"/>
    <w:rsid w:val="004216C9"/>
    <w:rsid w:val="004B58F8"/>
    <w:rsid w:val="005B02D2"/>
    <w:rsid w:val="00604A59"/>
    <w:rsid w:val="008525E3"/>
    <w:rsid w:val="008F3C21"/>
    <w:rsid w:val="00AA2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6272965">
      <w:bodyDiv w:val="1"/>
      <w:marLeft w:val="0"/>
      <w:marRight w:val="0"/>
      <w:marTop w:val="0"/>
      <w:marBottom w:val="0"/>
      <w:divBdr>
        <w:top w:val="none" w:sz="0" w:space="0" w:color="auto"/>
        <w:left w:val="none" w:sz="0" w:space="0" w:color="auto"/>
        <w:bottom w:val="none" w:sz="0" w:space="0" w:color="auto"/>
        <w:right w:val="none" w:sz="0" w:space="0" w:color="auto"/>
      </w:divBdr>
      <w:divsChild>
        <w:div w:id="1868639756">
          <w:marLeft w:val="0"/>
          <w:marRight w:val="0"/>
          <w:marTop w:val="251"/>
          <w:marBottom w:val="251"/>
          <w:divBdr>
            <w:top w:val="none" w:sz="0" w:space="0" w:color="auto"/>
            <w:left w:val="none" w:sz="0" w:space="0" w:color="auto"/>
            <w:bottom w:val="none" w:sz="0" w:space="0" w:color="auto"/>
            <w:right w:val="none" w:sz="0" w:space="0" w:color="auto"/>
          </w:divBdr>
          <w:divsChild>
            <w:div w:id="1075276317">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dedmorozural.ru/images/photos/medium/article135.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605</Words>
  <Characters>3452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2016-12-13T18:56:00Z</dcterms:modified>
</cp:coreProperties>
</file>